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3884" w14:textId="77777777" w:rsidR="00C0708D" w:rsidRPr="00AE1FDF" w:rsidRDefault="00C0708D">
      <w:pPr>
        <w:rPr>
          <w:rFonts w:ascii="Garamond" w:hAnsi="Garamond"/>
          <w:sz w:val="16"/>
          <w:szCs w:val="16"/>
        </w:rPr>
      </w:pPr>
    </w:p>
    <w:tbl>
      <w:tblPr>
        <w:tblpPr w:leftFromText="141" w:rightFromText="141" w:horzAnchor="margin" w:tblpXSpec="center" w:tblpY="-900"/>
        <w:tblW w:w="9062" w:type="dxa"/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26481" w:rsidRPr="00AE1FDF" w14:paraId="41A3833F" w14:textId="77777777" w:rsidTr="007D2527">
        <w:trPr>
          <w:trHeight w:val="907"/>
        </w:trPr>
        <w:tc>
          <w:tcPr>
            <w:tcW w:w="4531" w:type="dxa"/>
            <w:vAlign w:val="center"/>
          </w:tcPr>
          <w:p w14:paraId="1089DB4D" w14:textId="77777777" w:rsidR="007D2527" w:rsidRPr="00AE1FDF" w:rsidRDefault="007D2527" w:rsidP="007D2527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 w:cs="Arial"/>
                <w:b/>
                <w:spacing w:val="24"/>
              </w:rPr>
            </w:pPr>
            <w:r w:rsidRPr="00AE1FDF">
              <w:rPr>
                <w:rFonts w:ascii="Garamond" w:hAnsi="Garamond" w:cs="Arial"/>
                <w:b/>
                <w:noProof/>
                <w:spacing w:val="24"/>
                <w:lang w:eastAsia="pl-PL"/>
              </w:rPr>
              <w:drawing>
                <wp:inline distT="0" distB="0" distL="0" distR="0" wp14:anchorId="452ABFE7" wp14:editId="1410DAAF">
                  <wp:extent cx="1260138" cy="311285"/>
                  <wp:effectExtent l="19050" t="0" r="0" b="0"/>
                  <wp:docPr id="2" name="Obraz 2" descr="ROPS-logo-kwadraty-jpg mała-04090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PS-logo-kwadraty-jpg mała-04090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34" cy="31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EC70E" w14:textId="77777777" w:rsidR="007D2527" w:rsidRPr="00AE1FDF" w:rsidRDefault="007D2527" w:rsidP="007D2527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 w:cs="Arial"/>
                <w:b/>
                <w:w w:val="75"/>
                <w:sz w:val="18"/>
                <w:szCs w:val="18"/>
              </w:rPr>
            </w:pPr>
            <w:r w:rsidRPr="00AE1FDF">
              <w:rPr>
                <w:rFonts w:ascii="Garamond" w:hAnsi="Garamond" w:cs="Arial"/>
                <w:b/>
                <w:w w:val="75"/>
                <w:sz w:val="18"/>
                <w:szCs w:val="18"/>
              </w:rPr>
              <w:t>REGIONALNY  OŚRODEK  POLITYKI  SPOŁECZNEJ</w:t>
            </w:r>
          </w:p>
          <w:p w14:paraId="331732C3" w14:textId="77777777" w:rsidR="00A26481" w:rsidRPr="00AE1FDF" w:rsidRDefault="007D2527" w:rsidP="007D2527">
            <w:pPr>
              <w:spacing w:after="0" w:line="240" w:lineRule="auto"/>
              <w:jc w:val="center"/>
              <w:rPr>
                <w:rFonts w:ascii="Garamond" w:eastAsia="Times" w:hAnsi="Garamond" w:cs="Arial"/>
                <w:lang w:eastAsia="pl-PL"/>
              </w:rPr>
            </w:pPr>
            <w:r w:rsidRPr="00AE1FDF">
              <w:rPr>
                <w:rFonts w:ascii="Garamond" w:hAnsi="Garamond" w:cs="Arial"/>
                <w:b/>
                <w:w w:val="75"/>
                <w:sz w:val="18"/>
                <w:szCs w:val="18"/>
              </w:rPr>
              <w:t>WOJEWÓDZTWA  ŚLĄSKIEGO</w:t>
            </w:r>
          </w:p>
        </w:tc>
        <w:tc>
          <w:tcPr>
            <w:tcW w:w="4531" w:type="dxa"/>
          </w:tcPr>
          <w:p w14:paraId="1C03320B" w14:textId="77777777" w:rsidR="00A26481" w:rsidRPr="00AE1FDF" w:rsidRDefault="00A26481" w:rsidP="00912954">
            <w:pPr>
              <w:spacing w:after="0" w:line="240" w:lineRule="auto"/>
              <w:jc w:val="center"/>
              <w:rPr>
                <w:rFonts w:ascii="Garamond" w:eastAsia="Times" w:hAnsi="Garamond" w:cs="Arial"/>
                <w:lang w:eastAsia="pl-PL"/>
              </w:rPr>
            </w:pPr>
            <w:r w:rsidRPr="00AE1FDF">
              <w:rPr>
                <w:rFonts w:ascii="Garamond" w:eastAsia="Calibri" w:hAnsi="Garamond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A23647" wp14:editId="1B091F4E">
                  <wp:extent cx="1533525" cy="571500"/>
                  <wp:effectExtent l="19050" t="0" r="9525" b="0"/>
                  <wp:docPr id="7" name="Obraz 1" descr="C:\Users\mmazur\Desktop\logo Ślą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mazur\Desktop\logo Ślą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213" w:type="dxa"/>
        <w:jc w:val="center"/>
        <w:tblLayout w:type="fixed"/>
        <w:tblLook w:val="0400" w:firstRow="0" w:lastRow="0" w:firstColumn="0" w:lastColumn="0" w:noHBand="0" w:noVBand="1"/>
      </w:tblPr>
      <w:tblGrid>
        <w:gridCol w:w="1555"/>
        <w:gridCol w:w="7658"/>
      </w:tblGrid>
      <w:tr w:rsidR="00666C69" w:rsidRPr="00F3205D" w14:paraId="7254BF4D" w14:textId="77777777" w:rsidTr="008C2751">
        <w:trPr>
          <w:trHeight w:val="397"/>
          <w:jc w:val="center"/>
        </w:trPr>
        <w:tc>
          <w:tcPr>
            <w:tcW w:w="9213" w:type="dxa"/>
            <w:gridSpan w:val="2"/>
            <w:vAlign w:val="center"/>
          </w:tcPr>
          <w:p w14:paraId="38EEEB05" w14:textId="77777777" w:rsidR="00191ECD" w:rsidRPr="00F3205D" w:rsidRDefault="00AE1FDF" w:rsidP="00AE1F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Ramowy harmonogram zajęć w ramach szkolenia pn.</w:t>
            </w:r>
          </w:p>
          <w:p w14:paraId="40BADE35" w14:textId="7661774E" w:rsidR="007B73D1" w:rsidRPr="003F3415" w:rsidRDefault="005D19F1" w:rsidP="003F341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415">
              <w:rPr>
                <w:rFonts w:ascii="Arial" w:hAnsi="Arial" w:cs="Arial"/>
                <w:b/>
                <w:bCs/>
                <w:sz w:val="24"/>
                <w:szCs w:val="24"/>
              </w:rPr>
              <w:t>Dziecko krzywdzone w rodzinie z problemem alkoholowym</w:t>
            </w:r>
          </w:p>
          <w:p w14:paraId="2C9D1502" w14:textId="56CFF034" w:rsidR="003F3415" w:rsidRPr="003F3415" w:rsidRDefault="003F3415" w:rsidP="003F341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4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3-4 listopada </w:t>
            </w:r>
            <w:r w:rsidR="00295739" w:rsidRPr="00295739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00295739">
              <w:rPr>
                <w:rFonts w:ascii="Arial" w:hAnsi="Arial" w:cs="Arial"/>
                <w:b/>
                <w:bCs/>
                <w:sz w:val="24"/>
                <w:szCs w:val="24"/>
              </w:rPr>
              <w:t>12-13 listopada 2020 roku</w:t>
            </w:r>
          </w:p>
          <w:p w14:paraId="7079B569" w14:textId="122FD634" w:rsidR="003F3415" w:rsidRPr="003F3415" w:rsidRDefault="003F3415" w:rsidP="003F341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415">
              <w:rPr>
                <w:rFonts w:ascii="Arial" w:hAnsi="Arial" w:cs="Arial"/>
                <w:b/>
                <w:bCs/>
                <w:sz w:val="24"/>
                <w:szCs w:val="24"/>
              </w:rPr>
              <w:t>Trener: Beata Lutomska</w:t>
            </w:r>
          </w:p>
          <w:p w14:paraId="4DC8DCCF" w14:textId="0353BB94" w:rsidR="003F3415" w:rsidRDefault="00AE1FDF" w:rsidP="003F341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415">
              <w:rPr>
                <w:rFonts w:ascii="Arial" w:hAnsi="Arial" w:cs="Arial"/>
                <w:sz w:val="24"/>
                <w:szCs w:val="24"/>
              </w:rPr>
              <w:t>sala szkoleniowa w EuroHotelu „Stary Nikiszowiec”</w:t>
            </w:r>
          </w:p>
          <w:p w14:paraId="5BEB645B" w14:textId="142C411E" w:rsidR="00AE1FDF" w:rsidRPr="003F3415" w:rsidRDefault="00DA31FA" w:rsidP="003F341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Katowice, </w:t>
            </w:r>
            <w:r w:rsidR="00AE1FDF" w:rsidRPr="003F3415">
              <w:rPr>
                <w:rFonts w:ascii="Arial" w:hAnsi="Arial" w:cs="Arial"/>
                <w:sz w:val="24"/>
                <w:szCs w:val="24"/>
              </w:rPr>
              <w:t>ul. Zofii Nałkowskiej 10</w:t>
            </w:r>
          </w:p>
          <w:p w14:paraId="7075CD60" w14:textId="77777777" w:rsidR="00AE1FDF" w:rsidRPr="00F3205D" w:rsidRDefault="00AE1FDF" w:rsidP="003F34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C69" w:rsidRPr="00F3205D" w14:paraId="2E1223E4" w14:textId="77777777" w:rsidTr="008C2751">
        <w:trPr>
          <w:trHeight w:val="680"/>
          <w:jc w:val="center"/>
        </w:trPr>
        <w:tc>
          <w:tcPr>
            <w:tcW w:w="9213" w:type="dxa"/>
            <w:gridSpan w:val="2"/>
            <w:vAlign w:val="center"/>
          </w:tcPr>
          <w:p w14:paraId="383BEEAD" w14:textId="77777777" w:rsidR="00F62CE9" w:rsidRPr="00F3205D" w:rsidRDefault="00F62CE9" w:rsidP="007D2527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6E402681" w14:textId="77777777" w:rsidR="00666C69" w:rsidRPr="00F3205D" w:rsidRDefault="00666C69" w:rsidP="00993F98">
            <w:pPr>
              <w:spacing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DZIEŃ I – </w:t>
            </w:r>
            <w:r w:rsidR="00C43F1B"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3 </w:t>
            </w:r>
            <w:r w:rsidR="00322DD1" w:rsidRPr="00F3205D">
              <w:rPr>
                <w:rFonts w:ascii="Arial" w:eastAsia="Times" w:hAnsi="Arial" w:cs="Arial"/>
                <w:b/>
                <w:sz w:val="20"/>
                <w:szCs w:val="20"/>
              </w:rPr>
              <w:t>listopada</w:t>
            </w:r>
            <w:r w:rsidR="00C43F1B"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 2020</w:t>
            </w:r>
            <w:r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F62CE9" w:rsidRPr="00F3205D" w14:paraId="1BC478F2" w14:textId="77777777" w:rsidTr="008C2751">
        <w:trPr>
          <w:trHeight w:val="340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08F7B394" w14:textId="77777777" w:rsidR="00F62CE9" w:rsidRPr="00F3205D" w:rsidRDefault="00C43F1B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08:30 – 09:0</w:t>
            </w:r>
            <w:r w:rsidR="00C72FF5"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58" w:type="dxa"/>
            <w:shd w:val="clear" w:color="auto" w:fill="BFBFBF" w:themeFill="background1" w:themeFillShade="BF"/>
            <w:vAlign w:val="center"/>
          </w:tcPr>
          <w:p w14:paraId="21B0EEC3" w14:textId="77777777" w:rsidR="00F62CE9" w:rsidRPr="00F3205D" w:rsidRDefault="00C72FF5" w:rsidP="005A2794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Rejestracja uczestników</w:t>
            </w:r>
          </w:p>
        </w:tc>
      </w:tr>
      <w:tr w:rsidR="00666C69" w:rsidRPr="00F3205D" w14:paraId="23E8A5CD" w14:textId="77777777" w:rsidTr="008C2751">
        <w:trPr>
          <w:trHeight w:val="680"/>
          <w:jc w:val="center"/>
        </w:trPr>
        <w:tc>
          <w:tcPr>
            <w:tcW w:w="1555" w:type="dxa"/>
            <w:vAlign w:val="center"/>
          </w:tcPr>
          <w:p w14:paraId="5B60A80A" w14:textId="77777777" w:rsidR="00666C69" w:rsidRPr="00F3205D" w:rsidRDefault="00C43F1B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09:00-10:3</w:t>
            </w:r>
            <w:r w:rsidR="00666C69" w:rsidRPr="00F3205D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7658" w:type="dxa"/>
            <w:vAlign w:val="center"/>
          </w:tcPr>
          <w:p w14:paraId="261B7674" w14:textId="1F3B2B05" w:rsidR="00255C1C" w:rsidRPr="00F3205D" w:rsidRDefault="00C43F1B" w:rsidP="00C43F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205D">
              <w:rPr>
                <w:rFonts w:ascii="Arial" w:eastAsia="Times New Roman" w:hAnsi="Arial" w:cs="Arial"/>
                <w:sz w:val="20"/>
                <w:szCs w:val="20"/>
              </w:rPr>
              <w:t xml:space="preserve">Przywitanie i omówienie spraw organizacyjnych. </w:t>
            </w:r>
            <w:r w:rsidRPr="00F3205D">
              <w:rPr>
                <w:rFonts w:ascii="Arial" w:eastAsia="Times New Roman" w:hAnsi="Arial" w:cs="Arial"/>
                <w:sz w:val="20"/>
                <w:szCs w:val="20"/>
              </w:rPr>
              <w:br/>
              <w:t>Wprowadzenie w tematykę warsztatu.</w:t>
            </w:r>
            <w:r w:rsidRPr="00F3205D">
              <w:rPr>
                <w:rFonts w:ascii="Arial" w:eastAsia="Times New Roman" w:hAnsi="Arial" w:cs="Arial"/>
                <w:sz w:val="20"/>
                <w:szCs w:val="20"/>
              </w:rPr>
              <w:br/>
              <w:t>Sformułowanie oczekiwań i celów</w:t>
            </w:r>
          </w:p>
          <w:p w14:paraId="069C0C6C" w14:textId="77777777" w:rsidR="00255C1C" w:rsidRPr="00F3205D" w:rsidRDefault="00255C1C" w:rsidP="00255C1C">
            <w:pPr>
              <w:pStyle w:val="NormalnyWeb"/>
              <w:spacing w:before="0" w:beforeAutospacing="0" w:after="0" w:afterAutospacing="0" w:line="276" w:lineRule="auto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sz w:val="20"/>
                <w:szCs w:val="20"/>
              </w:rPr>
              <w:t>Warsztat:</w:t>
            </w:r>
          </w:p>
          <w:p w14:paraId="2B953B44" w14:textId="36F01C8A" w:rsidR="00255C1C" w:rsidRPr="00F3205D" w:rsidRDefault="00255C1C" w:rsidP="00255C1C">
            <w:pPr>
              <w:pStyle w:val="NormalnyWeb"/>
              <w:spacing w:before="0" w:beforeAutospacing="0" w:after="0" w:afterAutospacing="0" w:line="276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Integracja grupy</w:t>
            </w:r>
          </w:p>
          <w:p w14:paraId="170F63BE" w14:textId="77777777" w:rsidR="00C43F1B" w:rsidRPr="00F3205D" w:rsidRDefault="00255C1C" w:rsidP="00C43F1B">
            <w:pPr>
              <w:pStyle w:val="NormalnyWeb"/>
              <w:spacing w:before="0" w:beforeAutospacing="0" w:after="0" w:afterAutospacing="0" w:line="276" w:lineRule="auto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sz w:val="20"/>
                <w:szCs w:val="20"/>
              </w:rPr>
              <w:t>Mini wykład, warsztat, dyskusja:</w:t>
            </w:r>
          </w:p>
          <w:p w14:paraId="5241084F" w14:textId="2A293924" w:rsidR="00666C69" w:rsidRPr="00F3205D" w:rsidRDefault="00C43F1B" w:rsidP="003F3415">
            <w:pPr>
              <w:pStyle w:val="NormalnyWeb"/>
              <w:spacing w:before="0" w:beforeAutospacing="0" w:after="0" w:afterAutospacing="0" w:line="276" w:lineRule="auto"/>
              <w:ind w:left="36" w:hanging="36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Problem alkoholowy w rodzinie a występowanie przemocy</w:t>
            </w:r>
            <w:r w:rsidRPr="00F320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155E3"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-  rodzina z problemem alkoholowym a występowanie przemocy</w:t>
            </w:r>
            <w:r w:rsidR="00E155E3" w:rsidRPr="00F3205D">
              <w:rPr>
                <w:rFonts w:ascii="Arial" w:hAnsi="Arial" w:cs="Arial"/>
                <w:sz w:val="20"/>
                <w:szCs w:val="20"/>
              </w:rPr>
              <w:br/>
            </w:r>
            <w:r w:rsidRPr="00F3205D">
              <w:rPr>
                <w:rFonts w:ascii="Arial" w:hAnsi="Arial" w:cs="Arial"/>
                <w:sz w:val="20"/>
                <w:szCs w:val="20"/>
              </w:rPr>
              <w:t>- rodzaje przemocy</w:t>
            </w:r>
            <w:r w:rsidRPr="00F3205D">
              <w:rPr>
                <w:rFonts w:ascii="Arial" w:hAnsi="Arial" w:cs="Arial"/>
                <w:sz w:val="20"/>
                <w:szCs w:val="20"/>
              </w:rPr>
              <w:br/>
              <w:t>- cykl przemocy</w:t>
            </w:r>
            <w:r w:rsidR="00F3205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1E09" w:rsidRPr="00F3205D">
              <w:rPr>
                <w:rFonts w:ascii="Arial" w:hAnsi="Arial" w:cs="Arial"/>
                <w:sz w:val="20"/>
                <w:szCs w:val="20"/>
              </w:rPr>
              <w:t>faza narastania napięcia</w:t>
            </w:r>
            <w:r w:rsidR="00F320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1E09" w:rsidRPr="00F3205D">
              <w:rPr>
                <w:rFonts w:ascii="Arial" w:hAnsi="Arial" w:cs="Arial"/>
                <w:sz w:val="20"/>
                <w:szCs w:val="20"/>
              </w:rPr>
              <w:t>faza gwałtownej przemocy</w:t>
            </w:r>
            <w:r w:rsidR="00F320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1E09" w:rsidRPr="00F3205D">
              <w:rPr>
                <w:rFonts w:ascii="Arial" w:hAnsi="Arial" w:cs="Arial"/>
                <w:sz w:val="20"/>
                <w:szCs w:val="20"/>
              </w:rPr>
              <w:t>faza miodowego miesiąca</w:t>
            </w:r>
            <w:r w:rsidR="00F320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6C69" w:rsidRPr="00F3205D" w14:paraId="3A657A30" w14:textId="77777777" w:rsidTr="008C2751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2F2D80EA" w14:textId="77777777" w:rsidR="00666C69" w:rsidRPr="00F3205D" w:rsidRDefault="00C43F1B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10.30-10:4</w:t>
            </w:r>
            <w:r w:rsidR="00666C69"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58" w:type="dxa"/>
            <w:shd w:val="clear" w:color="auto" w:fill="BFBFBF"/>
            <w:vAlign w:val="center"/>
          </w:tcPr>
          <w:p w14:paraId="7FB769DF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kawowa</w:t>
            </w:r>
          </w:p>
        </w:tc>
      </w:tr>
      <w:tr w:rsidR="00666C69" w:rsidRPr="00F3205D" w14:paraId="60DCDCCC" w14:textId="77777777" w:rsidTr="008C2751">
        <w:trPr>
          <w:trHeight w:val="680"/>
          <w:jc w:val="center"/>
        </w:trPr>
        <w:tc>
          <w:tcPr>
            <w:tcW w:w="1555" w:type="dxa"/>
            <w:vAlign w:val="center"/>
          </w:tcPr>
          <w:p w14:paraId="620D45BF" w14:textId="77777777" w:rsidR="00666C69" w:rsidRPr="00F3205D" w:rsidRDefault="00C43F1B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10:4</w:t>
            </w:r>
            <w:r w:rsidR="00666C69" w:rsidRPr="00F3205D">
              <w:rPr>
                <w:rFonts w:ascii="Arial" w:eastAsia="Times" w:hAnsi="Arial" w:cs="Arial"/>
                <w:sz w:val="20"/>
                <w:szCs w:val="20"/>
              </w:rPr>
              <w:t>5-13:00</w:t>
            </w:r>
          </w:p>
        </w:tc>
        <w:tc>
          <w:tcPr>
            <w:tcW w:w="7658" w:type="dxa"/>
            <w:vAlign w:val="center"/>
          </w:tcPr>
          <w:p w14:paraId="3239A713" w14:textId="77777777" w:rsidR="00031E09" w:rsidRPr="00F3205D" w:rsidRDefault="00255C1C" w:rsidP="00031E09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sz w:val="20"/>
                <w:szCs w:val="20"/>
              </w:rPr>
              <w:t>Mini wykład, warsztat, dyskusja:</w:t>
            </w:r>
          </w:p>
          <w:p w14:paraId="68CB52F3" w14:textId="14A86DFD" w:rsidR="00031E09" w:rsidRPr="00F3205D" w:rsidRDefault="00031E09" w:rsidP="00031E09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Problem alkoholowy w rodzinie a występowanie przemocy</w:t>
            </w:r>
          </w:p>
          <w:p w14:paraId="5B3A2651" w14:textId="51F194EF" w:rsidR="00255C1C" w:rsidRPr="00F3205D" w:rsidRDefault="00031E09" w:rsidP="003F3415">
            <w:pPr>
              <w:pStyle w:val="NormalnyWeb"/>
              <w:tabs>
                <w:tab w:val="left" w:pos="0"/>
              </w:tabs>
              <w:spacing w:before="0" w:beforeAutospacing="0" w:after="0" w:afterAutospacing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- przemoc a krzywdzenie</w:t>
            </w:r>
            <w:r w:rsidRPr="00F3205D">
              <w:rPr>
                <w:rFonts w:ascii="Arial" w:hAnsi="Arial" w:cs="Arial"/>
                <w:sz w:val="20"/>
                <w:szCs w:val="20"/>
              </w:rPr>
              <w:br/>
              <w:t>- współuzależnienie</w:t>
            </w:r>
          </w:p>
        </w:tc>
      </w:tr>
      <w:tr w:rsidR="00666C69" w:rsidRPr="00F3205D" w14:paraId="7617A35F" w14:textId="77777777" w:rsidTr="008C2751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140F631E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13:00-13:30</w:t>
            </w:r>
          </w:p>
        </w:tc>
        <w:tc>
          <w:tcPr>
            <w:tcW w:w="7658" w:type="dxa"/>
            <w:shd w:val="clear" w:color="auto" w:fill="BFBFBF"/>
            <w:vAlign w:val="center"/>
          </w:tcPr>
          <w:p w14:paraId="2D5A23AE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obiadowa</w:t>
            </w:r>
          </w:p>
        </w:tc>
      </w:tr>
      <w:tr w:rsidR="00666C69" w:rsidRPr="00F3205D" w14:paraId="3313B3A5" w14:textId="77777777" w:rsidTr="008C2751">
        <w:trPr>
          <w:trHeight w:val="680"/>
          <w:jc w:val="center"/>
        </w:trPr>
        <w:tc>
          <w:tcPr>
            <w:tcW w:w="1555" w:type="dxa"/>
            <w:vAlign w:val="center"/>
          </w:tcPr>
          <w:p w14:paraId="03E37990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13:30-15:00</w:t>
            </w:r>
          </w:p>
        </w:tc>
        <w:tc>
          <w:tcPr>
            <w:tcW w:w="7658" w:type="dxa"/>
            <w:vAlign w:val="center"/>
          </w:tcPr>
          <w:p w14:paraId="48BB3B24" w14:textId="77777777" w:rsidR="00A27464" w:rsidRPr="00F3205D" w:rsidRDefault="00255C1C" w:rsidP="00354A1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51D8A5E6" w14:textId="7F150293" w:rsidR="00031E09" w:rsidRPr="00F3205D" w:rsidRDefault="00031E09" w:rsidP="00031E09">
            <w:pPr>
              <w:pStyle w:val="NormalnyWeb"/>
              <w:spacing w:before="0" w:beforeAutospacing="0" w:after="0" w:afterAutospacing="0" w:line="276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Dziecko doznające krzywdy w rodzinie z problemem alkoholowym</w:t>
            </w:r>
          </w:p>
          <w:p w14:paraId="53425715" w14:textId="243B7181" w:rsidR="00C43F1B" w:rsidRPr="00F3205D" w:rsidRDefault="00031E09" w:rsidP="00CB1095">
            <w:pPr>
              <w:pStyle w:val="NormalnyWeb"/>
              <w:spacing w:before="0" w:beforeAutospacing="0" w:after="0" w:afterAutospacing="0" w:line="276" w:lineRule="auto"/>
              <w:ind w:left="36" w:hanging="36"/>
              <w:rPr>
                <w:rFonts w:ascii="Arial" w:hAnsi="Arial" w:cs="Arial"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dziecko w rodzinie z problemem alkoholowym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br/>
              <w:t>- role dzieci w rodzinie z problemem uzależnienia</w:t>
            </w:r>
            <w:r w:rsidR="00CB109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bohater rodzinny</w:t>
            </w:r>
            <w:r w:rsidR="00CB109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kozioł ofiarny</w:t>
            </w:r>
            <w:r w:rsidR="00CB1095">
              <w:rPr>
                <w:rFonts w:ascii="Arial" w:hAnsi="Arial" w:cs="Arial"/>
                <w:bCs/>
                <w:sz w:val="20"/>
                <w:szCs w:val="20"/>
              </w:rPr>
              <w:t>, m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askotka</w:t>
            </w:r>
            <w:r w:rsidR="00CB109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niewidzialne dziecko</w:t>
            </w:r>
            <w:r w:rsidR="00CB109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66C69" w:rsidRPr="00F3205D" w14:paraId="6B4E4412" w14:textId="77777777" w:rsidTr="008C2751">
        <w:trPr>
          <w:trHeight w:val="680"/>
          <w:jc w:val="center"/>
        </w:trPr>
        <w:tc>
          <w:tcPr>
            <w:tcW w:w="9213" w:type="dxa"/>
            <w:gridSpan w:val="2"/>
            <w:vAlign w:val="center"/>
          </w:tcPr>
          <w:p w14:paraId="15DF93D1" w14:textId="77777777" w:rsidR="005D19F1" w:rsidRPr="00F3205D" w:rsidRDefault="005D19F1" w:rsidP="00B56BC7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3D36685B" w14:textId="77777777" w:rsidR="00666C69" w:rsidRPr="00F3205D" w:rsidRDefault="00666C69" w:rsidP="00B56BC7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DZIEŃ II – </w:t>
            </w:r>
            <w:r w:rsidR="00C43F1B"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4 </w:t>
            </w:r>
            <w:r w:rsidR="00D12794" w:rsidRPr="00F3205D">
              <w:rPr>
                <w:rFonts w:ascii="Arial" w:eastAsia="Times" w:hAnsi="Arial" w:cs="Arial"/>
                <w:b/>
                <w:sz w:val="20"/>
                <w:szCs w:val="20"/>
              </w:rPr>
              <w:t>listopada</w:t>
            </w:r>
            <w:r w:rsidR="00C43F1B"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 2020</w:t>
            </w:r>
            <w:r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666C69" w:rsidRPr="00F3205D" w14:paraId="50A6162B" w14:textId="77777777" w:rsidTr="008C2751">
        <w:trPr>
          <w:trHeight w:val="680"/>
          <w:jc w:val="center"/>
        </w:trPr>
        <w:tc>
          <w:tcPr>
            <w:tcW w:w="1555" w:type="dxa"/>
            <w:vAlign w:val="center"/>
          </w:tcPr>
          <w:p w14:paraId="34965EA6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09:00-10:30</w:t>
            </w:r>
          </w:p>
        </w:tc>
        <w:tc>
          <w:tcPr>
            <w:tcW w:w="7658" w:type="dxa"/>
            <w:vAlign w:val="center"/>
          </w:tcPr>
          <w:p w14:paraId="07B9E6BE" w14:textId="729E625D" w:rsidR="00255C1C" w:rsidRPr="00F3205D" w:rsidRDefault="00255C1C" w:rsidP="00255C1C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Przypomnienie wiadomości z dnia poprzedniego</w:t>
            </w:r>
          </w:p>
          <w:p w14:paraId="01D5B1BD" w14:textId="77777777" w:rsidR="008C2751" w:rsidRPr="00F3205D" w:rsidRDefault="008C2751" w:rsidP="008C275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7E10414D" w14:textId="67923060" w:rsidR="008C2751" w:rsidRPr="00F3205D" w:rsidRDefault="00E155E3" w:rsidP="005D19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Dziecko krzywdzone – studium przypadku</w:t>
            </w:r>
          </w:p>
        </w:tc>
      </w:tr>
      <w:tr w:rsidR="00666C69" w:rsidRPr="00F3205D" w14:paraId="5E2A6FC6" w14:textId="77777777" w:rsidTr="008C2751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0EAD4F75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10:30-10:45</w:t>
            </w:r>
          </w:p>
        </w:tc>
        <w:tc>
          <w:tcPr>
            <w:tcW w:w="7658" w:type="dxa"/>
            <w:shd w:val="clear" w:color="auto" w:fill="BFBFBF"/>
            <w:vAlign w:val="center"/>
          </w:tcPr>
          <w:p w14:paraId="29CDFB32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kawowa</w:t>
            </w:r>
          </w:p>
        </w:tc>
      </w:tr>
      <w:tr w:rsidR="00666C69" w:rsidRPr="00F3205D" w14:paraId="0F392121" w14:textId="77777777" w:rsidTr="008C2751">
        <w:trPr>
          <w:trHeight w:val="680"/>
          <w:jc w:val="center"/>
        </w:trPr>
        <w:tc>
          <w:tcPr>
            <w:tcW w:w="1555" w:type="dxa"/>
            <w:vAlign w:val="center"/>
          </w:tcPr>
          <w:p w14:paraId="1D0EEB21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10:45-13:00</w:t>
            </w:r>
          </w:p>
        </w:tc>
        <w:tc>
          <w:tcPr>
            <w:tcW w:w="7658" w:type="dxa"/>
            <w:vAlign w:val="center"/>
          </w:tcPr>
          <w:p w14:paraId="605F0F8D" w14:textId="77777777" w:rsidR="00E155E3" w:rsidRPr="00F3205D" w:rsidRDefault="008C2751" w:rsidP="00E155E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7322A146" w14:textId="75F1D42B" w:rsidR="00A249CC" w:rsidRPr="00A249CC" w:rsidRDefault="00E155E3" w:rsidP="00A249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49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Profilaktyka przemocy w rodzinie z problemem alkoholowym </w:t>
            </w:r>
          </w:p>
          <w:p w14:paraId="39E487C3" w14:textId="0200C8C3" w:rsidR="008C2751" w:rsidRPr="00F3205D" w:rsidRDefault="00E155E3" w:rsidP="00A249CC">
            <w:pPr>
              <w:pStyle w:val="Akapitzlist"/>
              <w:spacing w:after="0" w:line="240" w:lineRule="auto"/>
              <w:ind w:left="36" w:hanging="3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205D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A249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3205D">
              <w:rPr>
                <w:rFonts w:ascii="Arial" w:hAnsi="Arial" w:cs="Arial"/>
                <w:sz w:val="20"/>
                <w:szCs w:val="20"/>
                <w:lang w:eastAsia="pl-PL"/>
              </w:rPr>
              <w:t>rozpoznawanie czynników ryzyka</w:t>
            </w: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    </w:t>
            </w:r>
          </w:p>
        </w:tc>
      </w:tr>
      <w:tr w:rsidR="00666C69" w:rsidRPr="00F3205D" w14:paraId="779B2953" w14:textId="77777777" w:rsidTr="008C2751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1DB8A7F0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13:00-13:30</w:t>
            </w:r>
          </w:p>
        </w:tc>
        <w:tc>
          <w:tcPr>
            <w:tcW w:w="7658" w:type="dxa"/>
            <w:shd w:val="clear" w:color="auto" w:fill="BFBFBF"/>
            <w:vAlign w:val="center"/>
          </w:tcPr>
          <w:p w14:paraId="500F5776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obiadowa</w:t>
            </w:r>
          </w:p>
        </w:tc>
      </w:tr>
      <w:tr w:rsidR="00666C69" w:rsidRPr="00F3205D" w14:paraId="797CD9C1" w14:textId="77777777" w:rsidTr="008C2751">
        <w:trPr>
          <w:trHeight w:val="680"/>
          <w:jc w:val="center"/>
        </w:trPr>
        <w:tc>
          <w:tcPr>
            <w:tcW w:w="1555" w:type="dxa"/>
            <w:vAlign w:val="center"/>
          </w:tcPr>
          <w:p w14:paraId="168D3EBB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13:30-15:00</w:t>
            </w:r>
          </w:p>
        </w:tc>
        <w:tc>
          <w:tcPr>
            <w:tcW w:w="7658" w:type="dxa"/>
            <w:vAlign w:val="center"/>
          </w:tcPr>
          <w:p w14:paraId="43AC3CDD" w14:textId="77777777" w:rsidR="00E155E3" w:rsidRPr="00F3205D" w:rsidRDefault="00E155E3" w:rsidP="00E155E3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41A7B537" w14:textId="46F18977" w:rsidR="00E155E3" w:rsidRPr="00F3205D" w:rsidRDefault="00E155E3" w:rsidP="00E155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Konsekwencje krzywdzenia dziecka w rodzinie z problemem alkoholowym</w:t>
            </w:r>
          </w:p>
          <w:p w14:paraId="59DFCB08" w14:textId="26067F50" w:rsidR="00A27464" w:rsidRPr="00F3205D" w:rsidRDefault="00E155E3" w:rsidP="000536E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- </w:t>
            </w:r>
            <w:r w:rsidRPr="00F3205D">
              <w:rPr>
                <w:rFonts w:ascii="Arial" w:hAnsi="Arial" w:cs="Arial"/>
                <w:bCs/>
                <w:color w:val="00000A"/>
                <w:sz w:val="20"/>
                <w:szCs w:val="20"/>
              </w:rPr>
              <w:t>skutki przemocy i krzywdzenia dzieci</w:t>
            </w:r>
            <w:r w:rsidRPr="00F3205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                               </w:t>
            </w:r>
          </w:p>
        </w:tc>
      </w:tr>
    </w:tbl>
    <w:p w14:paraId="45BAB7E0" w14:textId="77777777" w:rsidR="005A2794" w:rsidRPr="00F3205D" w:rsidRDefault="005A2794">
      <w:pPr>
        <w:rPr>
          <w:rFonts w:ascii="Arial" w:hAnsi="Arial" w:cs="Arial"/>
          <w:sz w:val="20"/>
          <w:szCs w:val="20"/>
        </w:rPr>
      </w:pPr>
    </w:p>
    <w:tbl>
      <w:tblPr>
        <w:tblW w:w="9352" w:type="dxa"/>
        <w:jc w:val="center"/>
        <w:tblLayout w:type="fixed"/>
        <w:tblLook w:val="0400" w:firstRow="0" w:lastRow="0" w:firstColumn="0" w:lastColumn="0" w:noHBand="0" w:noVBand="1"/>
      </w:tblPr>
      <w:tblGrid>
        <w:gridCol w:w="1555"/>
        <w:gridCol w:w="7797"/>
      </w:tblGrid>
      <w:tr w:rsidR="00666C69" w:rsidRPr="00F3205D" w14:paraId="7FF8E41D" w14:textId="77777777" w:rsidTr="003F3415">
        <w:trPr>
          <w:trHeight w:val="142"/>
          <w:jc w:val="center"/>
        </w:trPr>
        <w:tc>
          <w:tcPr>
            <w:tcW w:w="9352" w:type="dxa"/>
            <w:gridSpan w:val="2"/>
            <w:vAlign w:val="center"/>
          </w:tcPr>
          <w:p w14:paraId="272CE278" w14:textId="129DF911" w:rsidR="00A14674" w:rsidRPr="00A14674" w:rsidRDefault="00A14674" w:rsidP="00A14674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66C69" w:rsidRPr="00F3205D" w14:paraId="37E50E62" w14:textId="77777777" w:rsidTr="00A14674">
        <w:trPr>
          <w:trHeight w:val="1448"/>
          <w:jc w:val="center"/>
        </w:trPr>
        <w:tc>
          <w:tcPr>
            <w:tcW w:w="1555" w:type="dxa"/>
            <w:vAlign w:val="center"/>
          </w:tcPr>
          <w:p w14:paraId="0A543A87" w14:textId="77DCEBBA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9:00-10:30</w:t>
            </w:r>
          </w:p>
        </w:tc>
        <w:tc>
          <w:tcPr>
            <w:tcW w:w="7797" w:type="dxa"/>
            <w:vAlign w:val="center"/>
          </w:tcPr>
          <w:p w14:paraId="2AF56EC0" w14:textId="4F068E21" w:rsidR="00A14674" w:rsidRDefault="00A14674" w:rsidP="00A14674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Pr="00A14674">
              <w:rPr>
                <w:rFonts w:ascii="Arial" w:hAnsi="Arial" w:cs="Arial"/>
                <w:b/>
                <w:bCs/>
                <w:sz w:val="20"/>
                <w:szCs w:val="20"/>
              </w:rPr>
              <w:t>DZIEŃ III – 12 listopada 2020 roku</w:t>
            </w:r>
          </w:p>
          <w:p w14:paraId="2C096E0A" w14:textId="77777777" w:rsidR="00A14674" w:rsidRPr="00A14674" w:rsidRDefault="00A14674" w:rsidP="00A1467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C56089C" w14:textId="6C49985F" w:rsidR="00255C1C" w:rsidRPr="00F3205D" w:rsidRDefault="00255C1C" w:rsidP="00255C1C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Przywitanie uczestników</w:t>
            </w:r>
          </w:p>
          <w:p w14:paraId="6B953205" w14:textId="762A9B2B" w:rsidR="008C2751" w:rsidRPr="00F3205D" w:rsidRDefault="00255C1C" w:rsidP="008C2751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Ćwiczenia wprowadzające</w:t>
            </w:r>
          </w:p>
          <w:p w14:paraId="55ACD27E" w14:textId="55597B22" w:rsidR="00E155E3" w:rsidRPr="00F3205D" w:rsidRDefault="00E155E3" w:rsidP="008C2751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Przypomnienie wiadomości z poprzedniego cyklu</w:t>
            </w:r>
          </w:p>
          <w:p w14:paraId="6213FC2B" w14:textId="77777777" w:rsidR="008C2751" w:rsidRPr="00F3205D" w:rsidRDefault="008C2751" w:rsidP="008C2751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33BDFA01" w14:textId="71A3D4EB" w:rsidR="00E155E3" w:rsidRPr="00F3205D" w:rsidRDefault="00E155E3" w:rsidP="00E155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Konsekwencje krzywdzenia dziecka w rodzinie z problemem alkoholowym</w:t>
            </w:r>
          </w:p>
          <w:p w14:paraId="1A2CBFEC" w14:textId="52A1E60B" w:rsidR="00E155E3" w:rsidRPr="00F3205D" w:rsidRDefault="00E155E3" w:rsidP="00E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 xml:space="preserve">    - </w:t>
            </w:r>
            <w:r w:rsidRPr="00F3205D">
              <w:rPr>
                <w:rFonts w:ascii="Arial" w:hAnsi="Arial" w:cs="Arial"/>
                <w:bCs/>
                <w:color w:val="00000A"/>
                <w:sz w:val="20"/>
                <w:szCs w:val="20"/>
              </w:rPr>
              <w:t>rodzaje przemocy stosowanej wobec dziecka</w:t>
            </w:r>
          </w:p>
          <w:p w14:paraId="41CB861E" w14:textId="367BB59C" w:rsidR="00A27464" w:rsidRPr="00F3205D" w:rsidRDefault="0023225B" w:rsidP="002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   </w:t>
            </w:r>
            <w:r w:rsidR="00E155E3" w:rsidRPr="00F3205D">
              <w:rPr>
                <w:rFonts w:ascii="Arial" w:hAnsi="Arial" w:cs="Arial"/>
                <w:bCs/>
                <w:color w:val="00000A"/>
                <w:sz w:val="20"/>
                <w:szCs w:val="20"/>
              </w:rPr>
              <w:t>- umiejętność rozpoznawania symptomów przemocy wobec dzieci</w:t>
            </w:r>
            <w:r w:rsidR="00E155E3" w:rsidRPr="00F3205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       </w:t>
            </w:r>
          </w:p>
        </w:tc>
      </w:tr>
      <w:tr w:rsidR="00666C69" w:rsidRPr="00F3205D" w14:paraId="1518F9FA" w14:textId="77777777" w:rsidTr="0031616A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69658523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10:30-10:45</w:t>
            </w:r>
          </w:p>
        </w:tc>
        <w:tc>
          <w:tcPr>
            <w:tcW w:w="7797" w:type="dxa"/>
            <w:shd w:val="clear" w:color="auto" w:fill="BFBFBF"/>
            <w:vAlign w:val="center"/>
          </w:tcPr>
          <w:p w14:paraId="76B1911D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kawowa</w:t>
            </w:r>
          </w:p>
        </w:tc>
      </w:tr>
      <w:tr w:rsidR="00666C69" w:rsidRPr="00F3205D" w14:paraId="2C4A8B30" w14:textId="77777777" w:rsidTr="0031616A">
        <w:trPr>
          <w:trHeight w:val="680"/>
          <w:jc w:val="center"/>
        </w:trPr>
        <w:tc>
          <w:tcPr>
            <w:tcW w:w="1555" w:type="dxa"/>
            <w:vAlign w:val="center"/>
          </w:tcPr>
          <w:p w14:paraId="7A3AA9C8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10:45-13:00</w:t>
            </w:r>
          </w:p>
        </w:tc>
        <w:tc>
          <w:tcPr>
            <w:tcW w:w="7797" w:type="dxa"/>
            <w:vAlign w:val="center"/>
          </w:tcPr>
          <w:p w14:paraId="3790662D" w14:textId="77777777" w:rsidR="008C2751" w:rsidRPr="00F3205D" w:rsidRDefault="008C2751" w:rsidP="00B87C5B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sz w:val="20"/>
                <w:szCs w:val="20"/>
              </w:rPr>
              <w:t>Warsztat, dyskusja:</w:t>
            </w:r>
          </w:p>
          <w:p w14:paraId="39ACA464" w14:textId="77777777" w:rsidR="000536E5" w:rsidRPr="00F3205D" w:rsidRDefault="000536E5" w:rsidP="000536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Konsekwencje krzywdzenia dziecka w rodzinie z problemem alkoholowym</w:t>
            </w:r>
          </w:p>
          <w:p w14:paraId="2F2B5437" w14:textId="42F2F8F7" w:rsidR="00A27464" w:rsidRPr="00F3205D" w:rsidRDefault="000536E5" w:rsidP="00232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F3205D">
              <w:rPr>
                <w:rFonts w:ascii="Arial" w:hAnsi="Arial" w:cs="Arial"/>
                <w:bCs/>
                <w:color w:val="00000A"/>
                <w:sz w:val="20"/>
                <w:szCs w:val="20"/>
              </w:rPr>
              <w:t>- jak rozpoznać czy dziecko jest wykorzystywane seksualnie</w:t>
            </w:r>
          </w:p>
        </w:tc>
      </w:tr>
      <w:tr w:rsidR="00666C69" w:rsidRPr="00F3205D" w14:paraId="6746C9AF" w14:textId="77777777" w:rsidTr="0031616A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2CA75AC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13:00-13:30</w:t>
            </w:r>
          </w:p>
        </w:tc>
        <w:tc>
          <w:tcPr>
            <w:tcW w:w="7797" w:type="dxa"/>
            <w:shd w:val="clear" w:color="auto" w:fill="BFBFBF"/>
            <w:vAlign w:val="center"/>
          </w:tcPr>
          <w:p w14:paraId="6C111B07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obiadowa</w:t>
            </w:r>
          </w:p>
        </w:tc>
      </w:tr>
      <w:tr w:rsidR="00666C69" w:rsidRPr="00F3205D" w14:paraId="43245B1D" w14:textId="77777777" w:rsidTr="0031616A">
        <w:trPr>
          <w:trHeight w:val="680"/>
          <w:jc w:val="center"/>
        </w:trPr>
        <w:tc>
          <w:tcPr>
            <w:tcW w:w="1555" w:type="dxa"/>
            <w:vAlign w:val="center"/>
          </w:tcPr>
          <w:p w14:paraId="21B43F61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13:30-15:00</w:t>
            </w:r>
          </w:p>
        </w:tc>
        <w:tc>
          <w:tcPr>
            <w:tcW w:w="7797" w:type="dxa"/>
            <w:vAlign w:val="center"/>
          </w:tcPr>
          <w:p w14:paraId="1AF028EF" w14:textId="77777777" w:rsidR="000536E5" w:rsidRPr="00F3205D" w:rsidRDefault="000536E5" w:rsidP="000536E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0A5F1140" w14:textId="77777777" w:rsidR="000536E5" w:rsidRPr="00F3205D" w:rsidRDefault="000536E5" w:rsidP="000536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Konsekwencje krzywdzenia dziecka w rodzinie z problemem alkoholowym</w:t>
            </w:r>
          </w:p>
          <w:p w14:paraId="7C256F1B" w14:textId="3A176C0B" w:rsidR="00A27464" w:rsidRPr="00F3205D" w:rsidRDefault="000536E5" w:rsidP="005D19F1">
            <w:pPr>
              <w:pStyle w:val="NormalnyWeb"/>
              <w:spacing w:before="0" w:beforeAutospacing="0" w:after="0" w:afterAutospacing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 - zespół dziecka krzywdzonego </w:t>
            </w:r>
            <w:r w:rsidRPr="00F3205D">
              <w:rPr>
                <w:rFonts w:ascii="Arial" w:hAnsi="Arial" w:cs="Arial"/>
                <w:bCs/>
                <w:color w:val="00000A"/>
                <w:sz w:val="20"/>
                <w:szCs w:val="20"/>
              </w:rPr>
              <w:br/>
              <w:t xml:space="preserve">  - czynniki ryzyka</w:t>
            </w:r>
          </w:p>
        </w:tc>
      </w:tr>
      <w:tr w:rsidR="00666C69" w:rsidRPr="00F3205D" w14:paraId="465C8E01" w14:textId="77777777" w:rsidTr="0031616A">
        <w:trPr>
          <w:trHeight w:val="680"/>
          <w:jc w:val="center"/>
        </w:trPr>
        <w:tc>
          <w:tcPr>
            <w:tcW w:w="9352" w:type="dxa"/>
            <w:gridSpan w:val="2"/>
            <w:vAlign w:val="center"/>
          </w:tcPr>
          <w:p w14:paraId="64C84E8F" w14:textId="77777777" w:rsidR="005D19F1" w:rsidRPr="00F3205D" w:rsidRDefault="005D19F1" w:rsidP="00B56BC7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bookmarkStart w:id="0" w:name="_Hlk52183489"/>
          </w:p>
          <w:p w14:paraId="737ABAC8" w14:textId="77777777" w:rsidR="00666C69" w:rsidRPr="00F3205D" w:rsidRDefault="00666C69" w:rsidP="00B56BC7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DZIEŃ IV – </w:t>
            </w:r>
            <w:r w:rsidR="00C43F1B" w:rsidRPr="00F3205D">
              <w:rPr>
                <w:rFonts w:ascii="Arial" w:eastAsia="Times" w:hAnsi="Arial" w:cs="Arial"/>
                <w:b/>
                <w:sz w:val="20"/>
                <w:szCs w:val="20"/>
              </w:rPr>
              <w:t>13 listopada</w:t>
            </w:r>
            <w:r w:rsidR="00B87C5B"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 </w:t>
            </w:r>
            <w:r w:rsidR="00C43F1B" w:rsidRPr="00F3205D">
              <w:rPr>
                <w:rFonts w:ascii="Arial" w:eastAsia="Times" w:hAnsi="Arial" w:cs="Arial"/>
                <w:b/>
                <w:sz w:val="20"/>
                <w:szCs w:val="20"/>
              </w:rPr>
              <w:t>2020</w:t>
            </w:r>
            <w:r w:rsidRPr="00F3205D">
              <w:rPr>
                <w:rFonts w:ascii="Arial" w:eastAsia="Times" w:hAnsi="Arial" w:cs="Arial"/>
                <w:b/>
                <w:sz w:val="20"/>
                <w:szCs w:val="20"/>
              </w:rPr>
              <w:t xml:space="preserve"> roku</w:t>
            </w:r>
          </w:p>
        </w:tc>
      </w:tr>
      <w:bookmarkEnd w:id="0"/>
      <w:tr w:rsidR="00666C69" w:rsidRPr="00F3205D" w14:paraId="1BF1E41E" w14:textId="77777777" w:rsidTr="0031616A">
        <w:trPr>
          <w:trHeight w:val="680"/>
          <w:jc w:val="center"/>
        </w:trPr>
        <w:tc>
          <w:tcPr>
            <w:tcW w:w="1555" w:type="dxa"/>
            <w:vAlign w:val="center"/>
          </w:tcPr>
          <w:p w14:paraId="67C0A63C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09:00-10:30</w:t>
            </w:r>
          </w:p>
        </w:tc>
        <w:tc>
          <w:tcPr>
            <w:tcW w:w="7797" w:type="dxa"/>
            <w:vAlign w:val="center"/>
          </w:tcPr>
          <w:p w14:paraId="64B63EE3" w14:textId="77777777" w:rsidR="000536E5" w:rsidRPr="00F3205D" w:rsidRDefault="000536E5" w:rsidP="00B87C5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3E97644E" w14:textId="77B0E317" w:rsidR="004E3FFC" w:rsidRPr="00F3205D" w:rsidRDefault="000536E5" w:rsidP="0023225B">
            <w:pPr>
              <w:pStyle w:val="NormalnyWeb"/>
              <w:spacing w:before="0" w:beforeAutospacing="0" w:after="0" w:afterAutospacing="0" w:line="276" w:lineRule="auto"/>
              <w:ind w:left="36" w:hanging="36"/>
              <w:rPr>
                <w:rFonts w:ascii="Arial" w:hAnsi="Arial" w:cs="Arial"/>
                <w:bCs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Prawne aspekty oraz obowiązki poszczególnych organów w zakresie zgłaszania, reagowania i udzielania pomocy dziecku i rodzinie</w:t>
            </w:r>
            <w:r w:rsidRPr="00F3205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>- i</w:t>
            </w:r>
            <w:r w:rsidRPr="00F3205D">
              <w:rPr>
                <w:rFonts w:ascii="Arial" w:hAnsi="Arial" w:cs="Arial"/>
                <w:sz w:val="20"/>
                <w:szCs w:val="20"/>
              </w:rPr>
              <w:t>nterdyscyplinarność służb na rzecz przeciwdziałania przemocy</w:t>
            </w:r>
            <w:r w:rsidR="0023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05D">
              <w:rPr>
                <w:rFonts w:ascii="Arial" w:hAnsi="Arial" w:cs="Arial"/>
                <w:sz w:val="20"/>
                <w:szCs w:val="20"/>
              </w:rPr>
              <w:t>w rodzinie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3FFC" w:rsidRPr="00F3205D">
              <w:rPr>
                <w:rFonts w:ascii="Arial" w:hAnsi="Arial" w:cs="Arial"/>
                <w:bCs/>
                <w:sz w:val="20"/>
                <w:szCs w:val="20"/>
              </w:rPr>
              <w:t>Zespół interdyscyplinar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ny i grupa robocza w procedurze</w:t>
            </w:r>
            <w:r w:rsidR="002322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3FFC" w:rsidRPr="00F3205D">
              <w:rPr>
                <w:rFonts w:ascii="Arial" w:hAnsi="Arial" w:cs="Arial"/>
                <w:bCs/>
                <w:sz w:val="20"/>
                <w:szCs w:val="20"/>
              </w:rPr>
              <w:t>"Niebieskie Karty"</w:t>
            </w:r>
          </w:p>
          <w:p w14:paraId="50EFD602" w14:textId="3A319561" w:rsidR="004E3FFC" w:rsidRPr="00F3205D" w:rsidRDefault="000536E5" w:rsidP="0023225B">
            <w:pPr>
              <w:pStyle w:val="NormalnyWeb"/>
              <w:spacing w:before="0" w:beforeAutospacing="0" w:after="0" w:afterAutospacing="0" w:line="276" w:lineRule="auto"/>
              <w:ind w:left="36" w:hanging="36"/>
              <w:rPr>
                <w:rFonts w:ascii="Arial" w:hAnsi="Arial" w:cs="Arial"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3FFC" w:rsidRPr="00F3205D">
              <w:rPr>
                <w:rFonts w:ascii="Arial" w:hAnsi="Arial" w:cs="Arial"/>
                <w:bCs/>
                <w:sz w:val="20"/>
                <w:szCs w:val="20"/>
              </w:rPr>
              <w:t>- działania przedstawicieli służb i insty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>tucji na rzecz rodziny w której</w:t>
            </w:r>
            <w:r w:rsidR="00FD15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205D">
              <w:rPr>
                <w:rFonts w:ascii="Arial" w:hAnsi="Arial" w:cs="Arial"/>
                <w:bCs/>
                <w:sz w:val="20"/>
                <w:szCs w:val="20"/>
              </w:rPr>
              <w:t xml:space="preserve">doszło </w:t>
            </w:r>
            <w:r w:rsidR="004E3FFC" w:rsidRPr="00F3205D">
              <w:rPr>
                <w:rFonts w:ascii="Arial" w:hAnsi="Arial" w:cs="Arial"/>
                <w:bCs/>
                <w:sz w:val="20"/>
                <w:szCs w:val="20"/>
              </w:rPr>
              <w:t>do przemocy</w:t>
            </w:r>
          </w:p>
        </w:tc>
      </w:tr>
      <w:tr w:rsidR="00666C69" w:rsidRPr="00F3205D" w14:paraId="78311936" w14:textId="77777777" w:rsidTr="0031616A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29C92120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10:30-10:45</w:t>
            </w:r>
          </w:p>
        </w:tc>
        <w:tc>
          <w:tcPr>
            <w:tcW w:w="7797" w:type="dxa"/>
            <w:shd w:val="clear" w:color="auto" w:fill="BFBFBF"/>
            <w:vAlign w:val="center"/>
          </w:tcPr>
          <w:p w14:paraId="24089461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kawowa</w:t>
            </w:r>
          </w:p>
        </w:tc>
      </w:tr>
      <w:tr w:rsidR="00666C69" w:rsidRPr="00F3205D" w14:paraId="77B908A6" w14:textId="77777777" w:rsidTr="0031616A">
        <w:trPr>
          <w:trHeight w:val="680"/>
          <w:jc w:val="center"/>
        </w:trPr>
        <w:tc>
          <w:tcPr>
            <w:tcW w:w="1555" w:type="dxa"/>
            <w:vAlign w:val="center"/>
          </w:tcPr>
          <w:p w14:paraId="0EA133DE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10:45-13:00</w:t>
            </w:r>
          </w:p>
        </w:tc>
        <w:tc>
          <w:tcPr>
            <w:tcW w:w="7797" w:type="dxa"/>
            <w:vAlign w:val="center"/>
          </w:tcPr>
          <w:p w14:paraId="594F79E1" w14:textId="77777777" w:rsidR="0094460A" w:rsidRPr="00F3205D" w:rsidRDefault="004E3FFC" w:rsidP="005A279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b/>
                <w:bCs/>
                <w:sz w:val="20"/>
                <w:szCs w:val="20"/>
              </w:rPr>
              <w:t>Mini wykład, warsztat, dyskusja:</w:t>
            </w:r>
          </w:p>
          <w:p w14:paraId="59038959" w14:textId="77777777" w:rsidR="004E3FFC" w:rsidRPr="00F3205D" w:rsidRDefault="00E155E3" w:rsidP="005D19F1">
            <w:pPr>
              <w:autoSpaceDE w:val="0"/>
              <w:autoSpaceDN w:val="0"/>
              <w:adjustRightInd w:val="0"/>
              <w:spacing w:after="0" w:line="276" w:lineRule="auto"/>
              <w:ind w:left="38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205D">
              <w:rPr>
                <w:rFonts w:ascii="Arial" w:eastAsia="Calibri" w:hAnsi="Arial" w:cs="Arial"/>
                <w:color w:val="000000"/>
                <w:sz w:val="20"/>
                <w:szCs w:val="20"/>
              </w:rPr>
              <w:t>Reintegracja rodziny w systemie opieki nad dzieckiem</w:t>
            </w:r>
          </w:p>
        </w:tc>
      </w:tr>
      <w:tr w:rsidR="00666C69" w:rsidRPr="00F3205D" w14:paraId="291F99EC" w14:textId="77777777" w:rsidTr="0031616A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108DC909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i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13:00-13:30</w:t>
            </w:r>
          </w:p>
        </w:tc>
        <w:tc>
          <w:tcPr>
            <w:tcW w:w="7797" w:type="dxa"/>
            <w:shd w:val="clear" w:color="auto" w:fill="BFBFBF"/>
            <w:vAlign w:val="center"/>
          </w:tcPr>
          <w:p w14:paraId="2A661425" w14:textId="77777777" w:rsidR="00666C69" w:rsidRPr="00F3205D" w:rsidRDefault="00666C69" w:rsidP="005A2794">
            <w:pPr>
              <w:spacing w:after="0" w:line="276" w:lineRule="auto"/>
              <w:jc w:val="both"/>
              <w:rPr>
                <w:rFonts w:ascii="Arial" w:eastAsia="Times" w:hAnsi="Arial" w:cs="Arial"/>
                <w:b/>
                <w:i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b/>
                <w:i/>
                <w:sz w:val="20"/>
                <w:szCs w:val="20"/>
              </w:rPr>
              <w:t>Przerwa obiadowa</w:t>
            </w:r>
          </w:p>
        </w:tc>
      </w:tr>
      <w:tr w:rsidR="00666C69" w:rsidRPr="00F3205D" w14:paraId="0D08F8D8" w14:textId="77777777" w:rsidTr="0031616A">
        <w:trPr>
          <w:trHeight w:val="680"/>
          <w:jc w:val="center"/>
        </w:trPr>
        <w:tc>
          <w:tcPr>
            <w:tcW w:w="1555" w:type="dxa"/>
            <w:vAlign w:val="center"/>
          </w:tcPr>
          <w:p w14:paraId="3C60BB57" w14:textId="77777777" w:rsidR="00666C69" w:rsidRPr="00F3205D" w:rsidRDefault="00666C69" w:rsidP="005A2794">
            <w:pPr>
              <w:spacing w:after="0" w:line="276" w:lineRule="auto"/>
              <w:jc w:val="center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F3205D">
              <w:rPr>
                <w:rFonts w:ascii="Arial" w:eastAsia="Times" w:hAnsi="Arial" w:cs="Arial"/>
                <w:sz w:val="20"/>
                <w:szCs w:val="20"/>
              </w:rPr>
              <w:t>13:30-15:00</w:t>
            </w:r>
          </w:p>
        </w:tc>
        <w:tc>
          <w:tcPr>
            <w:tcW w:w="7797" w:type="dxa"/>
            <w:vAlign w:val="center"/>
          </w:tcPr>
          <w:p w14:paraId="65FFD2D1" w14:textId="0FF568CF" w:rsidR="004E3FFC" w:rsidRPr="00F3205D" w:rsidRDefault="00255C1C" w:rsidP="00E155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FFC" w:rsidRPr="00F3205D">
              <w:rPr>
                <w:rFonts w:ascii="Arial" w:hAnsi="Arial" w:cs="Arial"/>
                <w:b/>
                <w:sz w:val="20"/>
                <w:szCs w:val="20"/>
              </w:rPr>
              <w:t>Mini wykład, warsztat, dyskusja:</w:t>
            </w:r>
            <w:r w:rsidR="00E155E3" w:rsidRPr="00F320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155E3" w:rsidRPr="00F3205D">
              <w:rPr>
                <w:rFonts w:ascii="Arial" w:eastAsia="Calibri" w:hAnsi="Arial" w:cs="Arial"/>
                <w:sz w:val="20"/>
                <w:szCs w:val="20"/>
              </w:rPr>
              <w:t>Trudności ograniczające pomoc dzieciom z rodzin alkoholowych, w tym doznającym przemocy.</w:t>
            </w:r>
          </w:p>
          <w:p w14:paraId="22479071" w14:textId="1ECFF9F4" w:rsidR="00255C1C" w:rsidRPr="00F3205D" w:rsidRDefault="00255C1C" w:rsidP="00E155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Podsumowanie szkolenia</w:t>
            </w:r>
          </w:p>
          <w:p w14:paraId="2E7D03D6" w14:textId="61C4DBA4" w:rsidR="00990C3B" w:rsidRPr="00F3205D" w:rsidRDefault="00255C1C" w:rsidP="00255C1C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205D">
              <w:rPr>
                <w:rFonts w:ascii="Arial" w:hAnsi="Arial" w:cs="Arial"/>
                <w:sz w:val="20"/>
                <w:szCs w:val="20"/>
              </w:rPr>
              <w:t>Zakończenie szkolenia.</w:t>
            </w:r>
          </w:p>
        </w:tc>
      </w:tr>
    </w:tbl>
    <w:p w14:paraId="2C3F309D" w14:textId="6A6ACA51" w:rsidR="00B512CF" w:rsidRDefault="00B512CF" w:rsidP="00310E26">
      <w:pPr>
        <w:spacing w:after="0" w:line="276" w:lineRule="auto"/>
        <w:rPr>
          <w:rFonts w:ascii="Garamond" w:hAnsi="Garamond" w:cs="Arial"/>
          <w:b/>
          <w:sz w:val="18"/>
          <w:szCs w:val="18"/>
        </w:rPr>
      </w:pPr>
    </w:p>
    <w:p w14:paraId="1DE0711A" w14:textId="77777777" w:rsidR="00EC65BD" w:rsidRPr="00AE1FDF" w:rsidRDefault="00EC65BD" w:rsidP="00310E26">
      <w:pPr>
        <w:spacing w:after="0" w:line="276" w:lineRule="auto"/>
        <w:rPr>
          <w:rFonts w:ascii="Garamond" w:hAnsi="Garamond" w:cs="Arial"/>
          <w:b/>
          <w:sz w:val="18"/>
          <w:szCs w:val="18"/>
        </w:rPr>
      </w:pPr>
    </w:p>
    <w:p w14:paraId="3D038EA0" w14:textId="77777777" w:rsidR="00AE1FDF" w:rsidRPr="00A04C0F" w:rsidRDefault="00AE1FDF" w:rsidP="00A04C0F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A04C0F">
        <w:rPr>
          <w:rFonts w:ascii="Arial" w:hAnsi="Arial" w:cs="Arial"/>
          <w:b/>
          <w:sz w:val="18"/>
          <w:szCs w:val="18"/>
        </w:rPr>
        <w:t>Trener</w:t>
      </w:r>
      <w:r w:rsidRPr="00A04C0F">
        <w:rPr>
          <w:rFonts w:ascii="Arial" w:eastAsia="Calibri" w:hAnsi="Arial" w:cs="Arial"/>
          <w:b/>
          <w:sz w:val="18"/>
          <w:szCs w:val="18"/>
        </w:rPr>
        <w:t>:</w:t>
      </w:r>
    </w:p>
    <w:p w14:paraId="689639A0" w14:textId="34F542BD" w:rsidR="00AE1FDF" w:rsidRPr="00A04C0F" w:rsidRDefault="00A04C0F" w:rsidP="004B489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04C0F">
        <w:rPr>
          <w:rFonts w:ascii="Arial" w:hAnsi="Arial" w:cs="Arial"/>
          <w:b/>
          <w:bCs/>
          <w:sz w:val="18"/>
          <w:szCs w:val="18"/>
        </w:rPr>
        <w:t>Beata Lutomska</w:t>
      </w:r>
      <w:r w:rsidRPr="00A04C0F">
        <w:rPr>
          <w:rFonts w:ascii="Arial" w:hAnsi="Arial" w:cs="Arial"/>
          <w:sz w:val="18"/>
          <w:szCs w:val="18"/>
        </w:rPr>
        <w:t xml:space="preserve"> - m</w:t>
      </w:r>
      <w:r w:rsidR="00AE1FDF" w:rsidRPr="00A04C0F">
        <w:rPr>
          <w:rFonts w:ascii="Arial" w:hAnsi="Arial" w:cs="Arial"/>
          <w:sz w:val="18"/>
          <w:szCs w:val="18"/>
        </w:rPr>
        <w:t xml:space="preserve">agister pedagogiki o specjalności pedagogika resocjalizacyjna, trener, mediator. Certyfikowany specjalista w zakresie pomocy ofiarom przemocy w rodzinie. Ukończone </w:t>
      </w:r>
      <w:r w:rsidR="00AE1FDF" w:rsidRPr="00A04C0F">
        <w:rPr>
          <w:rStyle w:val="Domylnaczcionkaakapitu1"/>
          <w:rFonts w:ascii="Arial" w:hAnsi="Arial" w:cs="Arial"/>
          <w:color w:val="000000"/>
          <w:sz w:val="18"/>
          <w:szCs w:val="18"/>
        </w:rPr>
        <w:t xml:space="preserve">Studium Przeciwdziałania Przemocy w Rodzinie; Studium Pomocy Ofiarom Przemocy w Rodzinie; </w:t>
      </w:r>
      <w:r w:rsidR="00AE1FDF" w:rsidRPr="00A04C0F">
        <w:rPr>
          <w:rFonts w:ascii="Arial" w:hAnsi="Arial" w:cs="Arial"/>
          <w:sz w:val="18"/>
          <w:szCs w:val="18"/>
        </w:rPr>
        <w:t xml:space="preserve">specjalizacyjne szkolenie z zakresu pracy </w:t>
      </w:r>
      <w:r w:rsidR="00AE1FDF" w:rsidRPr="00A04C0F">
        <w:rPr>
          <w:rFonts w:ascii="Arial" w:hAnsi="Arial" w:cs="Arial"/>
          <w:sz w:val="18"/>
          <w:szCs w:val="18"/>
        </w:rPr>
        <w:br/>
        <w:t xml:space="preserve">z rodziną, w której wystąpił problem wykorzystywania seksualnego; w trakcie studiów podyplomowych </w:t>
      </w:r>
      <w:r w:rsidR="00AE1FDF" w:rsidRPr="00A04C0F">
        <w:rPr>
          <w:rFonts w:ascii="Arial" w:hAnsi="Arial" w:cs="Arial"/>
          <w:sz w:val="18"/>
          <w:szCs w:val="18"/>
        </w:rPr>
        <w:br/>
        <w:t xml:space="preserve">na kierunku: Poradnictwo psychologiczne i Interwencja Kryzysowa. Pełnomocnik ds. profilaktyki uzależnień oraz przeciwdziałania przemocy w rodzinie, członek dwóch zespołów interdyscyplinarnych, konsultant w zakresie pomocy ofiarom przemocy w rodzinie. Członek Centrum Mediacji Wyższej Szkoły </w:t>
      </w:r>
      <w:r w:rsidR="00AE1FDF" w:rsidRPr="00A04C0F">
        <w:rPr>
          <w:rFonts w:ascii="Arial" w:hAnsi="Arial" w:cs="Arial"/>
          <w:i/>
          <w:iCs/>
          <w:sz w:val="18"/>
          <w:szCs w:val="18"/>
        </w:rPr>
        <w:t>Humanitas</w:t>
      </w:r>
      <w:r w:rsidR="00AE1FDF" w:rsidRPr="00A04C0F">
        <w:rPr>
          <w:rFonts w:ascii="Arial" w:hAnsi="Arial" w:cs="Arial"/>
          <w:sz w:val="18"/>
          <w:szCs w:val="18"/>
        </w:rPr>
        <w:t xml:space="preserve"> w Sosnowcu. Założyciel i właściciel „JuBe” Instytutu Szkoleń i Rozwoju Osobistego. Posiada doświadczenie w pracy z osobami doznającymi przemocy, osobami stosującymi przemoc, uzależnionymi, osadzonymi odbywającymi karę pozbawienia wolności oraz z ich rodzinami.</w:t>
      </w:r>
    </w:p>
    <w:p w14:paraId="662D9626" w14:textId="77777777" w:rsidR="00AE1FDF" w:rsidRPr="00AE1FDF" w:rsidRDefault="00AE1FDF" w:rsidP="00AE1FDF">
      <w:pPr>
        <w:spacing w:after="0" w:line="240" w:lineRule="auto"/>
        <w:contextualSpacing/>
        <w:jc w:val="center"/>
        <w:rPr>
          <w:rFonts w:ascii="Garamond" w:hAnsi="Garamond" w:cs="Arial"/>
          <w:b/>
          <w:sz w:val="18"/>
          <w:szCs w:val="18"/>
        </w:rPr>
      </w:pPr>
    </w:p>
    <w:p w14:paraId="01653E91" w14:textId="77777777" w:rsidR="00AE1FDF" w:rsidRPr="00AE1FDF" w:rsidRDefault="00AE1FDF" w:rsidP="00A04C0F">
      <w:pPr>
        <w:spacing w:after="0" w:line="240" w:lineRule="auto"/>
        <w:contextualSpacing/>
        <w:rPr>
          <w:rFonts w:ascii="Garamond" w:eastAsia="Times New Roman" w:hAnsi="Garamond" w:cs="Arial"/>
          <w:b/>
          <w:iCs/>
          <w:sz w:val="18"/>
          <w:szCs w:val="18"/>
          <w:lang w:eastAsia="pl-PL"/>
        </w:rPr>
      </w:pPr>
    </w:p>
    <w:p w14:paraId="241E0430" w14:textId="77777777" w:rsidR="00AE1FDF" w:rsidRPr="003F3415" w:rsidRDefault="00AE1FDF" w:rsidP="00AE1F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14:paraId="2E93722B" w14:textId="77777777" w:rsidR="00AE1FDF" w:rsidRPr="003F3415" w:rsidRDefault="00AE1FDF" w:rsidP="00AE1FD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3F3415">
        <w:rPr>
          <w:rFonts w:ascii="Arial" w:eastAsia="Calibri" w:hAnsi="Arial" w:cs="Arial"/>
          <w:b/>
          <w:sz w:val="18"/>
          <w:szCs w:val="18"/>
        </w:rPr>
        <w:t>UWAGA!</w:t>
      </w:r>
    </w:p>
    <w:p w14:paraId="698F9A99" w14:textId="77777777" w:rsidR="00E97DFF" w:rsidRPr="003F3415" w:rsidRDefault="00AE1FDF" w:rsidP="00AE1FD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3F3415">
        <w:rPr>
          <w:rFonts w:ascii="Arial" w:eastAsia="Calibri" w:hAnsi="Arial" w:cs="Arial"/>
          <w:b/>
          <w:sz w:val="18"/>
          <w:szCs w:val="18"/>
        </w:rPr>
        <w:t>Niniejszy harmonogram zajęć może ulec zmianie w zależności od potrzeb i oczekiwań uczestników.</w:t>
      </w:r>
    </w:p>
    <w:sectPr w:rsidR="00E97DFF" w:rsidRPr="003F3415" w:rsidSect="00191ECD">
      <w:footerReference w:type="default" r:id="rId10"/>
      <w:pgSz w:w="11906" w:h="16838" w:code="9"/>
      <w:pgMar w:top="1560" w:right="1418" w:bottom="1276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5065" w14:textId="77777777" w:rsidR="003D62B2" w:rsidRDefault="003D62B2" w:rsidP="00607D33">
      <w:pPr>
        <w:spacing w:after="0" w:line="240" w:lineRule="auto"/>
      </w:pPr>
      <w:r>
        <w:separator/>
      </w:r>
    </w:p>
  </w:endnote>
  <w:endnote w:type="continuationSeparator" w:id="0">
    <w:p w14:paraId="023688EE" w14:textId="77777777" w:rsidR="003D62B2" w:rsidRDefault="003D62B2" w:rsidP="006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F321" w14:textId="57DF7080" w:rsidR="005D07B3" w:rsidRPr="005D07B3" w:rsidRDefault="008472FE" w:rsidP="005D07B3">
    <w:pPr>
      <w:spacing w:after="0" w:line="240" w:lineRule="auto"/>
      <w:jc w:val="center"/>
      <w:rPr>
        <w:rFonts w:ascii="Arial" w:hAnsi="Arial" w:cs="Arial"/>
        <w:i/>
        <w:sz w:val="17"/>
        <w:szCs w:val="17"/>
      </w:rPr>
    </w:pPr>
    <w:r w:rsidRPr="008472FE">
      <w:rPr>
        <w:rFonts w:ascii="Arial" w:hAnsi="Arial" w:cs="Arial"/>
        <w:bCs/>
        <w:color w:val="000000"/>
        <w:sz w:val="17"/>
        <w:szCs w:val="17"/>
        <w:lang w:eastAsia="pl-PL"/>
      </w:rPr>
      <w:t xml:space="preserve">Szkolenie jest współfinansowane </w:t>
    </w:r>
    <w:r w:rsidRPr="008472FE">
      <w:rPr>
        <w:rFonts w:ascii="Arial" w:hAnsi="Arial" w:cs="Arial"/>
        <w:sz w:val="17"/>
        <w:szCs w:val="17"/>
      </w:rPr>
      <w:t xml:space="preserve">ze środków Samorządu Województwa Śląskiego w ramach </w:t>
    </w:r>
    <w:r w:rsidR="005D07B3" w:rsidRPr="005D07B3">
      <w:rPr>
        <w:rFonts w:ascii="Arial" w:hAnsi="Arial" w:cs="Arial"/>
        <w:i/>
        <w:sz w:val="17"/>
        <w:szCs w:val="17"/>
      </w:rPr>
      <w:t>Progra</w:t>
    </w:r>
    <w:r w:rsidR="005D07B3">
      <w:rPr>
        <w:rFonts w:ascii="Arial" w:hAnsi="Arial" w:cs="Arial"/>
        <w:i/>
        <w:sz w:val="17"/>
        <w:szCs w:val="17"/>
      </w:rPr>
      <w:t>mu</w:t>
    </w:r>
    <w:r w:rsidR="005D07B3" w:rsidRPr="005D07B3">
      <w:rPr>
        <w:rFonts w:ascii="Arial" w:hAnsi="Arial" w:cs="Arial"/>
        <w:i/>
        <w:sz w:val="17"/>
        <w:szCs w:val="17"/>
      </w:rPr>
      <w:t xml:space="preserve"> profilaktyki </w:t>
    </w:r>
  </w:p>
  <w:p w14:paraId="22812614" w14:textId="154F0AD0" w:rsidR="00607D33" w:rsidRPr="008472FE" w:rsidRDefault="005D07B3" w:rsidP="005D07B3">
    <w:pPr>
      <w:spacing w:after="0" w:line="240" w:lineRule="auto"/>
      <w:jc w:val="center"/>
      <w:rPr>
        <w:rFonts w:ascii="Arial" w:hAnsi="Arial" w:cs="Arial"/>
        <w:bCs/>
        <w:i/>
        <w:color w:val="000000"/>
        <w:sz w:val="17"/>
        <w:szCs w:val="17"/>
        <w:lang w:eastAsia="pl-PL"/>
      </w:rPr>
    </w:pPr>
    <w:r w:rsidRPr="005D07B3">
      <w:rPr>
        <w:rFonts w:ascii="Arial" w:hAnsi="Arial" w:cs="Arial"/>
        <w:i/>
        <w:sz w:val="17"/>
        <w:szCs w:val="17"/>
      </w:rPr>
      <w:t>i rozwiązywania problemów alkoholowych w województwie śląskim na lata 2016-2020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C130" w14:textId="77777777" w:rsidR="003D62B2" w:rsidRDefault="003D62B2" w:rsidP="00607D33">
      <w:pPr>
        <w:spacing w:after="0" w:line="240" w:lineRule="auto"/>
      </w:pPr>
      <w:r>
        <w:separator/>
      </w:r>
    </w:p>
  </w:footnote>
  <w:footnote w:type="continuationSeparator" w:id="0">
    <w:p w14:paraId="7B12AFB2" w14:textId="77777777" w:rsidR="003D62B2" w:rsidRDefault="003D62B2" w:rsidP="0060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CEA"/>
    <w:multiLevelType w:val="hybridMultilevel"/>
    <w:tmpl w:val="97F887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643C3"/>
    <w:multiLevelType w:val="hybridMultilevel"/>
    <w:tmpl w:val="B2C85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9187F"/>
    <w:multiLevelType w:val="hybridMultilevel"/>
    <w:tmpl w:val="0BBC6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27054"/>
    <w:multiLevelType w:val="hybridMultilevel"/>
    <w:tmpl w:val="419A12D4"/>
    <w:lvl w:ilvl="0" w:tplc="BA5619A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D74F6"/>
    <w:multiLevelType w:val="hybridMultilevel"/>
    <w:tmpl w:val="8CF8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15C1"/>
    <w:multiLevelType w:val="hybridMultilevel"/>
    <w:tmpl w:val="C47EA0B2"/>
    <w:lvl w:ilvl="0" w:tplc="7620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5B9"/>
    <w:multiLevelType w:val="hybridMultilevel"/>
    <w:tmpl w:val="3E383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61886"/>
    <w:multiLevelType w:val="hybridMultilevel"/>
    <w:tmpl w:val="EBF810C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517DF"/>
    <w:multiLevelType w:val="hybridMultilevel"/>
    <w:tmpl w:val="FCE807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5742E"/>
    <w:multiLevelType w:val="multilevel"/>
    <w:tmpl w:val="48623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B0747"/>
    <w:multiLevelType w:val="hybridMultilevel"/>
    <w:tmpl w:val="48AC7B56"/>
    <w:lvl w:ilvl="0" w:tplc="5ABC448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41D8C"/>
    <w:multiLevelType w:val="hybridMultilevel"/>
    <w:tmpl w:val="5936C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3A9F"/>
    <w:multiLevelType w:val="hybridMultilevel"/>
    <w:tmpl w:val="225EBB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41B54"/>
    <w:multiLevelType w:val="hybridMultilevel"/>
    <w:tmpl w:val="A1A83DBA"/>
    <w:lvl w:ilvl="0" w:tplc="6FCA180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C5B32"/>
    <w:multiLevelType w:val="hybridMultilevel"/>
    <w:tmpl w:val="51C2E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083"/>
    <w:multiLevelType w:val="hybridMultilevel"/>
    <w:tmpl w:val="D0B2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2406"/>
    <w:multiLevelType w:val="hybridMultilevel"/>
    <w:tmpl w:val="60528BF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6A60237E"/>
    <w:multiLevelType w:val="hybridMultilevel"/>
    <w:tmpl w:val="ADA070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04E2E"/>
    <w:multiLevelType w:val="hybridMultilevel"/>
    <w:tmpl w:val="08003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D2AE7"/>
    <w:multiLevelType w:val="hybridMultilevel"/>
    <w:tmpl w:val="152EE1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20ACB"/>
    <w:multiLevelType w:val="multilevel"/>
    <w:tmpl w:val="73F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E04E2"/>
    <w:multiLevelType w:val="hybridMultilevel"/>
    <w:tmpl w:val="62E2FAAE"/>
    <w:lvl w:ilvl="0" w:tplc="BD2265E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4"/>
  </w:num>
  <w:num w:numId="5">
    <w:abstractNumId w:val="19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1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0D"/>
    <w:rsid w:val="00031E09"/>
    <w:rsid w:val="00037E8C"/>
    <w:rsid w:val="00050224"/>
    <w:rsid w:val="000536E5"/>
    <w:rsid w:val="00054074"/>
    <w:rsid w:val="00061CB2"/>
    <w:rsid w:val="00067429"/>
    <w:rsid w:val="00090E0C"/>
    <w:rsid w:val="00092CAA"/>
    <w:rsid w:val="00097631"/>
    <w:rsid w:val="000A7835"/>
    <w:rsid w:val="000B1F34"/>
    <w:rsid w:val="000E42C0"/>
    <w:rsid w:val="000F3214"/>
    <w:rsid w:val="00104CF2"/>
    <w:rsid w:val="0012225F"/>
    <w:rsid w:val="00141F09"/>
    <w:rsid w:val="00160306"/>
    <w:rsid w:val="0016087D"/>
    <w:rsid w:val="001665A2"/>
    <w:rsid w:val="00183BA7"/>
    <w:rsid w:val="00191ECD"/>
    <w:rsid w:val="00192F30"/>
    <w:rsid w:val="001B5BA6"/>
    <w:rsid w:val="001E2937"/>
    <w:rsid w:val="0023225B"/>
    <w:rsid w:val="00255C1C"/>
    <w:rsid w:val="00266CEF"/>
    <w:rsid w:val="00295739"/>
    <w:rsid w:val="002C2023"/>
    <w:rsid w:val="002D201A"/>
    <w:rsid w:val="002D3D31"/>
    <w:rsid w:val="002D6281"/>
    <w:rsid w:val="002E6383"/>
    <w:rsid w:val="002E7CC9"/>
    <w:rsid w:val="00303EA3"/>
    <w:rsid w:val="0030515F"/>
    <w:rsid w:val="00310E26"/>
    <w:rsid w:val="0031616A"/>
    <w:rsid w:val="00322DD1"/>
    <w:rsid w:val="00344D8D"/>
    <w:rsid w:val="00347CC6"/>
    <w:rsid w:val="00354A1B"/>
    <w:rsid w:val="003718DA"/>
    <w:rsid w:val="0037516E"/>
    <w:rsid w:val="003910C9"/>
    <w:rsid w:val="00395CF6"/>
    <w:rsid w:val="003A4342"/>
    <w:rsid w:val="003D62B2"/>
    <w:rsid w:val="003D74E2"/>
    <w:rsid w:val="003E75F7"/>
    <w:rsid w:val="003F3415"/>
    <w:rsid w:val="003F625B"/>
    <w:rsid w:val="00460AD3"/>
    <w:rsid w:val="0047411C"/>
    <w:rsid w:val="004B2759"/>
    <w:rsid w:val="004B4892"/>
    <w:rsid w:val="004B4C54"/>
    <w:rsid w:val="004C1ADE"/>
    <w:rsid w:val="004D5D5A"/>
    <w:rsid w:val="004E3FFC"/>
    <w:rsid w:val="0052157B"/>
    <w:rsid w:val="00533309"/>
    <w:rsid w:val="00577A4A"/>
    <w:rsid w:val="005A2794"/>
    <w:rsid w:val="005A65B7"/>
    <w:rsid w:val="005B3071"/>
    <w:rsid w:val="005C31DB"/>
    <w:rsid w:val="005D07B3"/>
    <w:rsid w:val="005D19F1"/>
    <w:rsid w:val="005E3507"/>
    <w:rsid w:val="005F51EF"/>
    <w:rsid w:val="00607D33"/>
    <w:rsid w:val="00616C45"/>
    <w:rsid w:val="006227DE"/>
    <w:rsid w:val="00625977"/>
    <w:rsid w:val="00636FF3"/>
    <w:rsid w:val="006448EE"/>
    <w:rsid w:val="006576C9"/>
    <w:rsid w:val="00666C69"/>
    <w:rsid w:val="006C2A33"/>
    <w:rsid w:val="006C7B7B"/>
    <w:rsid w:val="006E3D4B"/>
    <w:rsid w:val="006F1C47"/>
    <w:rsid w:val="00737FC0"/>
    <w:rsid w:val="00763F36"/>
    <w:rsid w:val="007855CF"/>
    <w:rsid w:val="00793D18"/>
    <w:rsid w:val="007946F1"/>
    <w:rsid w:val="007B6ACC"/>
    <w:rsid w:val="007B73D1"/>
    <w:rsid w:val="007D2527"/>
    <w:rsid w:val="007F254C"/>
    <w:rsid w:val="00807378"/>
    <w:rsid w:val="008133F1"/>
    <w:rsid w:val="00832100"/>
    <w:rsid w:val="00832EE0"/>
    <w:rsid w:val="00835A98"/>
    <w:rsid w:val="008472FE"/>
    <w:rsid w:val="0085390D"/>
    <w:rsid w:val="008554E9"/>
    <w:rsid w:val="00896E7F"/>
    <w:rsid w:val="008A5586"/>
    <w:rsid w:val="008C2751"/>
    <w:rsid w:val="008E09EB"/>
    <w:rsid w:val="00912954"/>
    <w:rsid w:val="0094460A"/>
    <w:rsid w:val="009531D7"/>
    <w:rsid w:val="00976CAE"/>
    <w:rsid w:val="00983A21"/>
    <w:rsid w:val="00990C3B"/>
    <w:rsid w:val="00993F98"/>
    <w:rsid w:val="00994A4A"/>
    <w:rsid w:val="009B19E4"/>
    <w:rsid w:val="009C0120"/>
    <w:rsid w:val="009E00B6"/>
    <w:rsid w:val="00A04C0F"/>
    <w:rsid w:val="00A13D56"/>
    <w:rsid w:val="00A14674"/>
    <w:rsid w:val="00A1515F"/>
    <w:rsid w:val="00A23FD7"/>
    <w:rsid w:val="00A249CC"/>
    <w:rsid w:val="00A26481"/>
    <w:rsid w:val="00A27464"/>
    <w:rsid w:val="00A36253"/>
    <w:rsid w:val="00A530F5"/>
    <w:rsid w:val="00A62BCB"/>
    <w:rsid w:val="00A6698A"/>
    <w:rsid w:val="00A717E9"/>
    <w:rsid w:val="00A7435A"/>
    <w:rsid w:val="00A92080"/>
    <w:rsid w:val="00AB761C"/>
    <w:rsid w:val="00AC2EEC"/>
    <w:rsid w:val="00AE1FDF"/>
    <w:rsid w:val="00AF099F"/>
    <w:rsid w:val="00B26CAB"/>
    <w:rsid w:val="00B31293"/>
    <w:rsid w:val="00B438C7"/>
    <w:rsid w:val="00B45842"/>
    <w:rsid w:val="00B512CF"/>
    <w:rsid w:val="00B53D65"/>
    <w:rsid w:val="00B56BC7"/>
    <w:rsid w:val="00B6695D"/>
    <w:rsid w:val="00B87C5B"/>
    <w:rsid w:val="00BD0F40"/>
    <w:rsid w:val="00C034B4"/>
    <w:rsid w:val="00C0708D"/>
    <w:rsid w:val="00C43F1B"/>
    <w:rsid w:val="00C65CEC"/>
    <w:rsid w:val="00C72FF5"/>
    <w:rsid w:val="00C82199"/>
    <w:rsid w:val="00C8559C"/>
    <w:rsid w:val="00CB1095"/>
    <w:rsid w:val="00CB3668"/>
    <w:rsid w:val="00CB4FA9"/>
    <w:rsid w:val="00CF27B1"/>
    <w:rsid w:val="00D1209C"/>
    <w:rsid w:val="00D12794"/>
    <w:rsid w:val="00D374C1"/>
    <w:rsid w:val="00D6420F"/>
    <w:rsid w:val="00D8149C"/>
    <w:rsid w:val="00DA31FA"/>
    <w:rsid w:val="00DB3E53"/>
    <w:rsid w:val="00DC3553"/>
    <w:rsid w:val="00DE51FC"/>
    <w:rsid w:val="00E03CF5"/>
    <w:rsid w:val="00E155E3"/>
    <w:rsid w:val="00E22E5F"/>
    <w:rsid w:val="00E23580"/>
    <w:rsid w:val="00E62578"/>
    <w:rsid w:val="00E70181"/>
    <w:rsid w:val="00E86EA1"/>
    <w:rsid w:val="00E97DFF"/>
    <w:rsid w:val="00EA3802"/>
    <w:rsid w:val="00EA78B9"/>
    <w:rsid w:val="00EB5E7C"/>
    <w:rsid w:val="00EC65BD"/>
    <w:rsid w:val="00EF4B52"/>
    <w:rsid w:val="00EF6ECA"/>
    <w:rsid w:val="00F06C0D"/>
    <w:rsid w:val="00F131DC"/>
    <w:rsid w:val="00F2526A"/>
    <w:rsid w:val="00F30C5A"/>
    <w:rsid w:val="00F317AA"/>
    <w:rsid w:val="00F3205D"/>
    <w:rsid w:val="00F52D6A"/>
    <w:rsid w:val="00F62CE9"/>
    <w:rsid w:val="00F761B4"/>
    <w:rsid w:val="00F80CCB"/>
    <w:rsid w:val="00F940FC"/>
    <w:rsid w:val="00FA4798"/>
    <w:rsid w:val="00FC047D"/>
    <w:rsid w:val="00FD1572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9B97FB"/>
  <w15:docId w15:val="{26A63691-CCC3-48E4-964E-953710A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33"/>
  </w:style>
  <w:style w:type="paragraph" w:styleId="Stopka">
    <w:name w:val="footer"/>
    <w:basedOn w:val="Normalny"/>
    <w:link w:val="StopkaZnak"/>
    <w:uiPriority w:val="99"/>
    <w:unhideWhenUsed/>
    <w:rsid w:val="0060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33"/>
  </w:style>
  <w:style w:type="paragraph" w:styleId="Tekstdymka">
    <w:name w:val="Balloon Text"/>
    <w:basedOn w:val="Normalny"/>
    <w:link w:val="TekstdymkaZnak"/>
    <w:uiPriority w:val="99"/>
    <w:semiHidden/>
    <w:unhideWhenUsed/>
    <w:rsid w:val="00E6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83B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1D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6C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2023"/>
    <w:rPr>
      <w:b/>
      <w:bCs/>
    </w:rPr>
  </w:style>
  <w:style w:type="character" w:customStyle="1" w:styleId="Domylnaczcionkaakapitu1">
    <w:name w:val="Domyślna czcionka akapitu1"/>
    <w:rsid w:val="00AE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8DC6-9455-403B-97EE-ED1449FD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LS. Skupień</dc:creator>
  <cp:lastModifiedBy>Katarzyna KW. Witkiewicz</cp:lastModifiedBy>
  <cp:revision>12</cp:revision>
  <cp:lastPrinted>2020-09-29T09:44:00Z</cp:lastPrinted>
  <dcterms:created xsi:type="dcterms:W3CDTF">2020-09-28T05:46:00Z</dcterms:created>
  <dcterms:modified xsi:type="dcterms:W3CDTF">2020-09-29T10:25:00Z</dcterms:modified>
</cp:coreProperties>
</file>